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F8EC8" w14:textId="77777777" w:rsidR="00973FAF" w:rsidRPr="001751AF" w:rsidRDefault="00973FAF" w:rsidP="00973FAF">
      <w:pPr>
        <w:rPr>
          <w:sz w:val="24"/>
          <w:szCs w:val="24"/>
          <w:lang w:val="lt-LT"/>
        </w:rPr>
      </w:pPr>
      <w:r w:rsidRPr="001751AF">
        <w:rPr>
          <w:sz w:val="24"/>
          <w:szCs w:val="24"/>
          <w:lang w:val="lt-LT"/>
        </w:rPr>
        <w:t>Vardas, pavardė</w:t>
      </w:r>
    </w:p>
    <w:tbl>
      <w:tblPr>
        <w:tblStyle w:val="TableGrid"/>
        <w:tblW w:w="0" w:type="auto"/>
        <w:tblLook w:val="04A0" w:firstRow="1" w:lastRow="0" w:firstColumn="1" w:lastColumn="0" w:noHBand="0" w:noVBand="1"/>
      </w:tblPr>
      <w:tblGrid>
        <w:gridCol w:w="9016"/>
      </w:tblGrid>
      <w:tr w:rsidR="007466ED" w:rsidRPr="001751AF" w14:paraId="2310AA17" w14:textId="77777777" w:rsidTr="007466ED">
        <w:tc>
          <w:tcPr>
            <w:tcW w:w="9016" w:type="dxa"/>
          </w:tcPr>
          <w:p w14:paraId="4B840716" w14:textId="77777777" w:rsidR="007466ED" w:rsidRPr="001751AF" w:rsidRDefault="007466ED" w:rsidP="00973FAF">
            <w:pPr>
              <w:rPr>
                <w:sz w:val="24"/>
                <w:szCs w:val="24"/>
                <w:lang w:val="lt-LT"/>
              </w:rPr>
            </w:pPr>
          </w:p>
        </w:tc>
      </w:tr>
    </w:tbl>
    <w:p w14:paraId="15356F18" w14:textId="4954CCE9" w:rsidR="00973FAF" w:rsidRPr="001751AF" w:rsidRDefault="007466ED" w:rsidP="00973FAF">
      <w:pPr>
        <w:rPr>
          <w:sz w:val="24"/>
          <w:szCs w:val="24"/>
          <w:lang w:val="lt-LT"/>
        </w:rPr>
      </w:pPr>
      <w:r w:rsidRPr="001751AF">
        <w:rPr>
          <w:sz w:val="24"/>
          <w:szCs w:val="24"/>
          <w:lang w:val="lt-LT"/>
        </w:rPr>
        <w:br/>
      </w:r>
      <w:r w:rsidR="00973FAF" w:rsidRPr="001751AF">
        <w:rPr>
          <w:sz w:val="24"/>
          <w:szCs w:val="24"/>
          <w:lang w:val="lt-LT"/>
        </w:rPr>
        <w:t>Klasė</w:t>
      </w:r>
    </w:p>
    <w:tbl>
      <w:tblPr>
        <w:tblStyle w:val="TableGrid"/>
        <w:tblW w:w="0" w:type="auto"/>
        <w:tblLook w:val="04A0" w:firstRow="1" w:lastRow="0" w:firstColumn="1" w:lastColumn="0" w:noHBand="0" w:noVBand="1"/>
      </w:tblPr>
      <w:tblGrid>
        <w:gridCol w:w="9016"/>
      </w:tblGrid>
      <w:tr w:rsidR="007466ED" w:rsidRPr="001751AF" w14:paraId="49C1876E" w14:textId="77777777" w:rsidTr="007466ED">
        <w:tc>
          <w:tcPr>
            <w:tcW w:w="9016" w:type="dxa"/>
          </w:tcPr>
          <w:p w14:paraId="0EE030EC" w14:textId="77777777" w:rsidR="007466ED" w:rsidRPr="001751AF" w:rsidRDefault="007466ED" w:rsidP="00973FAF">
            <w:pPr>
              <w:rPr>
                <w:sz w:val="24"/>
                <w:szCs w:val="24"/>
                <w:lang w:val="lt-LT"/>
              </w:rPr>
            </w:pPr>
          </w:p>
        </w:tc>
      </w:tr>
    </w:tbl>
    <w:p w14:paraId="3D6601DF" w14:textId="77777777" w:rsidR="00973FAF" w:rsidRPr="001751AF" w:rsidRDefault="00973FAF" w:rsidP="00973FAF">
      <w:pPr>
        <w:rPr>
          <w:sz w:val="24"/>
          <w:szCs w:val="24"/>
          <w:lang w:val="lt-LT"/>
        </w:rPr>
      </w:pPr>
    </w:p>
    <w:p w14:paraId="37A22E70" w14:textId="2AA95671" w:rsidR="00973FAF" w:rsidRPr="001751AF" w:rsidRDefault="00973FAF" w:rsidP="00973FAF">
      <w:pPr>
        <w:rPr>
          <w:bCs/>
          <w:color w:val="000000" w:themeColor="text1"/>
          <w:sz w:val="24"/>
          <w:szCs w:val="24"/>
          <w:lang w:val="lt-L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51AF">
        <w:rPr>
          <w:bCs/>
          <w:color w:val="000000" w:themeColor="text1"/>
          <w:sz w:val="24"/>
          <w:szCs w:val="24"/>
          <w:lang w:val="lt-L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Užduoties apžvalga</w:t>
      </w:r>
    </w:p>
    <w:p w14:paraId="7C80957F" w14:textId="3D620645" w:rsidR="00BD55AD" w:rsidRPr="001751AF" w:rsidRDefault="00246CBD" w:rsidP="00BD55AD">
      <w:pPr>
        <w:ind w:left="720"/>
        <w:rPr>
          <w:sz w:val="24"/>
          <w:szCs w:val="24"/>
          <w:lang w:val="lt-LT"/>
        </w:rPr>
      </w:pPr>
      <w:r w:rsidRPr="001751AF">
        <w:rPr>
          <w:sz w:val="24"/>
          <w:szCs w:val="24"/>
          <w:lang w:val="lt-LT"/>
        </w:rPr>
        <w:t>Sugalvokite draminę situaciją: </w:t>
      </w:r>
      <w:r w:rsidRPr="001751AF">
        <w:rPr>
          <w:i/>
          <w:iCs/>
          <w:sz w:val="24"/>
          <w:szCs w:val="24"/>
          <w:lang w:val="lt-LT"/>
        </w:rPr>
        <w:t>situacija be išeities</w:t>
      </w:r>
      <w:r w:rsidRPr="001751AF">
        <w:rPr>
          <w:sz w:val="24"/>
          <w:szCs w:val="24"/>
          <w:lang w:val="lt-LT"/>
        </w:rPr>
        <w:t> (į ją patenka jūsų sugalvoti veikėjai) – </w:t>
      </w:r>
      <w:r w:rsidRPr="001751AF">
        <w:rPr>
          <w:i/>
          <w:iCs/>
          <w:sz w:val="24"/>
          <w:szCs w:val="24"/>
          <w:lang w:val="lt-LT"/>
        </w:rPr>
        <w:t>veiksmas </w:t>
      </w:r>
      <w:r w:rsidRPr="001751AF">
        <w:rPr>
          <w:sz w:val="24"/>
          <w:szCs w:val="24"/>
          <w:lang w:val="lt-LT"/>
        </w:rPr>
        <w:t>(ką jie daro, ką sako) – </w:t>
      </w:r>
      <w:r w:rsidRPr="001751AF">
        <w:rPr>
          <w:i/>
          <w:iCs/>
          <w:sz w:val="24"/>
          <w:szCs w:val="24"/>
          <w:lang w:val="lt-LT"/>
        </w:rPr>
        <w:t>įvykis </w:t>
      </w:r>
      <w:r w:rsidRPr="001751AF">
        <w:rPr>
          <w:sz w:val="24"/>
          <w:szCs w:val="24"/>
          <w:lang w:val="lt-LT"/>
        </w:rPr>
        <w:t>(kuo viskas baigiasi).</w:t>
      </w:r>
    </w:p>
    <w:p w14:paraId="5702102A" w14:textId="749751F1" w:rsidR="00246CBD" w:rsidRPr="001751AF" w:rsidRDefault="00246CBD">
      <w:pPr>
        <w:rPr>
          <w:color w:val="000000" w:themeColor="text1"/>
          <w:sz w:val="24"/>
          <w:szCs w:val="24"/>
          <w:lang w:val="lt-L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51AF">
        <w:rPr>
          <w:noProof/>
          <w:sz w:val="24"/>
          <w:szCs w:val="24"/>
          <w:lang w:val="lt-LT"/>
        </w:rPr>
        <mc:AlternateContent>
          <mc:Choice Requires="wps">
            <w:drawing>
              <wp:anchor distT="0" distB="0" distL="114300" distR="114300" simplePos="0" relativeHeight="251659264" behindDoc="0" locked="0" layoutInCell="1" allowOverlap="1" wp14:anchorId="276A0397" wp14:editId="3500062F">
                <wp:simplePos x="0" y="0"/>
                <wp:positionH relativeFrom="column">
                  <wp:posOffset>-12700</wp:posOffset>
                </wp:positionH>
                <wp:positionV relativeFrom="paragraph">
                  <wp:posOffset>144780</wp:posOffset>
                </wp:positionV>
                <wp:extent cx="5886450" cy="19050"/>
                <wp:effectExtent l="0" t="0" r="19050" b="19050"/>
                <wp:wrapNone/>
                <wp:docPr id="1657004593" name="Straight Connector 1"/>
                <wp:cNvGraphicFramePr/>
                <a:graphic xmlns:a="http://schemas.openxmlformats.org/drawingml/2006/main">
                  <a:graphicData uri="http://schemas.microsoft.com/office/word/2010/wordprocessingShape">
                    <wps:wsp>
                      <wps:cNvCnPr/>
                      <wps:spPr>
                        <a:xfrm>
                          <a:off x="0" y="0"/>
                          <a:ext cx="5886450" cy="19050"/>
                        </a:xfrm>
                        <a:prstGeom prst="line">
                          <a:avLst/>
                        </a:prstGeom>
                        <a:ln w="12700"/>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22F3BF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1.4pt" to="46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" strokecolor="#196b24 [3206]" strokeweight="1pt">
                <v:stroke joinstyle="miter"/>
              </v:line>
            </w:pict>
          </mc:Fallback>
        </mc:AlternateContent>
      </w:r>
    </w:p>
    <w:p w14:paraId="7716D36A" w14:textId="257DD6DF" w:rsidR="004233EB" w:rsidRPr="001751AF" w:rsidRDefault="00246CBD">
      <w:pPr>
        <w:rPr>
          <w:color w:val="000000" w:themeColor="text1"/>
          <w:sz w:val="24"/>
          <w:szCs w:val="24"/>
          <w:lang w:val="lt-L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51AF">
        <w:rPr>
          <w:color w:val="000000" w:themeColor="text1"/>
          <w:sz w:val="24"/>
          <w:szCs w:val="24"/>
          <w:lang w:val="lt-L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Personažo ir situacijos kūrimas</w:t>
      </w:r>
    </w:p>
    <w:p w14:paraId="2BABE398" w14:textId="24E94E7F" w:rsidR="00D82BD0" w:rsidRPr="001751AF" w:rsidRDefault="00607710" w:rsidP="0049158B">
      <w:pPr>
        <w:pStyle w:val="ListParagraph"/>
        <w:numPr>
          <w:ilvl w:val="0"/>
          <w:numId w:val="2"/>
        </w:numPr>
        <w:rPr>
          <w:b/>
          <w:bCs/>
          <w:sz w:val="24"/>
          <w:szCs w:val="24"/>
          <w:u w:val="single"/>
          <w:lang w:val="lt-LT"/>
        </w:rPr>
      </w:pPr>
      <w:r w:rsidRPr="001751AF">
        <w:rPr>
          <w:b/>
          <w:bCs/>
          <w:sz w:val="24"/>
          <w:szCs w:val="24"/>
          <w:u w:val="single"/>
          <w:lang w:val="lt-LT"/>
        </w:rPr>
        <w:t xml:space="preserve">Sukurkite personažus, kurie veiks jūsų sugalvotoje draminėje situacijoje. Juos kurkite pagal </w:t>
      </w:r>
      <w:r w:rsidR="001751AF" w:rsidRPr="001751AF">
        <w:rPr>
          <w:b/>
          <w:bCs/>
          <w:sz w:val="24"/>
          <w:szCs w:val="24"/>
          <w:u w:val="single"/>
          <w:lang w:val="lt-LT"/>
        </w:rPr>
        <w:t>koliažo</w:t>
      </w:r>
      <w:r w:rsidRPr="001751AF">
        <w:rPr>
          <w:b/>
          <w:bCs/>
          <w:sz w:val="24"/>
          <w:szCs w:val="24"/>
          <w:u w:val="single"/>
          <w:lang w:val="lt-LT"/>
        </w:rPr>
        <w:t xml:space="preserve"> </w:t>
      </w:r>
      <w:r w:rsidR="001751AF" w:rsidRPr="001751AF">
        <w:rPr>
          <w:b/>
          <w:bCs/>
          <w:sz w:val="24"/>
          <w:szCs w:val="24"/>
          <w:u w:val="single"/>
          <w:lang w:val="lt-LT"/>
        </w:rPr>
        <w:t>principą</w:t>
      </w:r>
      <w:r w:rsidRPr="001751AF">
        <w:rPr>
          <w:b/>
          <w:bCs/>
          <w:sz w:val="24"/>
          <w:szCs w:val="24"/>
          <w:u w:val="single"/>
          <w:lang w:val="lt-LT"/>
        </w:rPr>
        <w:t>:</w:t>
      </w:r>
    </w:p>
    <w:p w14:paraId="5662524E" w14:textId="77777777" w:rsidR="0008023D" w:rsidRPr="001751AF" w:rsidRDefault="0008023D" w:rsidP="00366353">
      <w:pPr>
        <w:ind w:left="720"/>
        <w:rPr>
          <w:sz w:val="24"/>
          <w:szCs w:val="24"/>
          <w:lang w:val="lt-LT"/>
        </w:rPr>
      </w:pPr>
      <w:r w:rsidRPr="001751AF">
        <w:rPr>
          <w:sz w:val="24"/>
          <w:szCs w:val="24"/>
          <w:lang w:val="lt-LT"/>
        </w:rPr>
        <w:t xml:space="preserve">a) kalbėsenos būdą pasiskolinkite iš vieno pažįstamo, </w:t>
      </w:r>
    </w:p>
    <w:p w14:paraId="14FC50F5" w14:textId="77777777" w:rsidR="0008023D" w:rsidRPr="001751AF" w:rsidRDefault="0008023D" w:rsidP="00366353">
      <w:pPr>
        <w:ind w:left="720"/>
        <w:rPr>
          <w:sz w:val="24"/>
          <w:szCs w:val="24"/>
          <w:lang w:val="lt-LT"/>
        </w:rPr>
      </w:pPr>
      <w:r w:rsidRPr="001751AF">
        <w:rPr>
          <w:sz w:val="24"/>
          <w:szCs w:val="24"/>
          <w:lang w:val="lt-LT"/>
        </w:rPr>
        <w:t xml:space="preserve">b) elgesio detales paimkite iš kito, </w:t>
      </w:r>
    </w:p>
    <w:p w14:paraId="6FA11840" w14:textId="2EBA7995" w:rsidR="005C7C13" w:rsidRPr="001751AF" w:rsidRDefault="0008023D" w:rsidP="00366353">
      <w:pPr>
        <w:ind w:left="720"/>
        <w:rPr>
          <w:sz w:val="24"/>
          <w:szCs w:val="24"/>
          <w:lang w:val="lt-LT"/>
        </w:rPr>
      </w:pPr>
      <w:r w:rsidRPr="001751AF">
        <w:rPr>
          <w:sz w:val="24"/>
          <w:szCs w:val="24"/>
          <w:lang w:val="lt-LT"/>
        </w:rPr>
        <w:t xml:space="preserve">c) išvaizdą sukurkite iš kelių pažįstamų portreto.  </w:t>
      </w:r>
    </w:p>
    <w:p w14:paraId="704DEE89" w14:textId="77777777" w:rsidR="0008023D" w:rsidRPr="001751AF" w:rsidRDefault="0008023D" w:rsidP="0008023D">
      <w:pPr>
        <w:rPr>
          <w:sz w:val="24"/>
          <w:szCs w:val="24"/>
          <w:lang w:val="lt-LT"/>
        </w:rPr>
      </w:pPr>
    </w:p>
    <w:p w14:paraId="4454AFDF" w14:textId="6A440818" w:rsidR="0049158B" w:rsidRPr="001751AF" w:rsidRDefault="0008023D" w:rsidP="0049158B">
      <w:pPr>
        <w:pStyle w:val="ListParagraph"/>
        <w:numPr>
          <w:ilvl w:val="0"/>
          <w:numId w:val="2"/>
        </w:numPr>
        <w:rPr>
          <w:b/>
          <w:bCs/>
          <w:sz w:val="24"/>
          <w:szCs w:val="24"/>
          <w:u w:val="single"/>
          <w:lang w:val="lt-LT"/>
        </w:rPr>
      </w:pPr>
      <w:r w:rsidRPr="001751AF">
        <w:rPr>
          <w:b/>
          <w:bCs/>
          <w:sz w:val="24"/>
          <w:szCs w:val="24"/>
          <w:u w:val="single"/>
          <w:lang w:val="lt-LT"/>
        </w:rPr>
        <w:t>Pasirinkite atlikimo formą:</w:t>
      </w:r>
    </w:p>
    <w:p w14:paraId="503E60EF" w14:textId="1E6D6284" w:rsidR="00BD55AD" w:rsidRPr="001751AF" w:rsidRDefault="0063455C" w:rsidP="00BD55AD">
      <w:pPr>
        <w:ind w:left="720"/>
        <w:rPr>
          <w:sz w:val="24"/>
          <w:szCs w:val="24"/>
          <w:lang w:val="lt-LT"/>
        </w:rPr>
      </w:pPr>
      <w:r w:rsidRPr="001751AF">
        <w:rPr>
          <w:sz w:val="24"/>
          <w:szCs w:val="24"/>
          <w:lang w:val="lt-LT"/>
        </w:rPr>
        <w:t>sukurkite </w:t>
      </w:r>
      <w:hyperlink r:id="rId5" w:tgtFrame="_blank" w:history="1">
        <w:r w:rsidRPr="001751AF">
          <w:rPr>
            <w:rStyle w:val="Hyperlink"/>
            <w:sz w:val="24"/>
            <w:szCs w:val="24"/>
            <w:lang w:val="lt-LT"/>
          </w:rPr>
          <w:t>komiksą</w:t>
        </w:r>
      </w:hyperlink>
      <w:r w:rsidRPr="001751AF">
        <w:rPr>
          <w:sz w:val="24"/>
          <w:szCs w:val="24"/>
          <w:lang w:val="lt-LT"/>
        </w:rPr>
        <w:t xml:space="preserve">, animacinio filmo fragmentą, suvaidinkite šią sceną arba </w:t>
      </w:r>
      <w:r w:rsidR="001751AF" w:rsidRPr="001751AF">
        <w:rPr>
          <w:sz w:val="24"/>
          <w:szCs w:val="24"/>
          <w:lang w:val="lt-LT"/>
        </w:rPr>
        <w:t>papasakokite</w:t>
      </w:r>
      <w:r w:rsidRPr="001751AF">
        <w:rPr>
          <w:sz w:val="24"/>
          <w:szCs w:val="24"/>
          <w:lang w:val="lt-LT"/>
        </w:rPr>
        <w:t xml:space="preserve"> apie ją klasėje.</w:t>
      </w:r>
    </w:p>
    <w:p w14:paraId="7C036FEC" w14:textId="77777777" w:rsidR="0063455C" w:rsidRPr="001751AF" w:rsidRDefault="0063455C" w:rsidP="00BD55AD">
      <w:pPr>
        <w:ind w:left="720"/>
        <w:rPr>
          <w:sz w:val="24"/>
          <w:szCs w:val="24"/>
          <w:lang w:val="lt-LT"/>
        </w:rPr>
      </w:pPr>
    </w:p>
    <w:p w14:paraId="60ED190B" w14:textId="7CCC2956" w:rsidR="0049158B" w:rsidRPr="001751AF" w:rsidRDefault="0063455C" w:rsidP="0049158B">
      <w:pPr>
        <w:pStyle w:val="ListParagraph"/>
        <w:numPr>
          <w:ilvl w:val="0"/>
          <w:numId w:val="2"/>
        </w:numPr>
        <w:rPr>
          <w:b/>
          <w:bCs/>
          <w:sz w:val="24"/>
          <w:szCs w:val="24"/>
          <w:u w:val="single"/>
          <w:lang w:val="lt-LT"/>
        </w:rPr>
      </w:pPr>
      <w:r w:rsidRPr="001751AF">
        <w:rPr>
          <w:b/>
          <w:bCs/>
          <w:sz w:val="24"/>
          <w:szCs w:val="24"/>
          <w:u w:val="single"/>
          <w:lang w:val="lt-LT"/>
        </w:rPr>
        <w:t>Veiksmo vieta:</w:t>
      </w:r>
    </w:p>
    <w:p w14:paraId="0FDB90A3" w14:textId="71B710B9" w:rsidR="00724BDE" w:rsidRPr="001751AF" w:rsidRDefault="00724BDE" w:rsidP="00366353">
      <w:pPr>
        <w:ind w:left="720"/>
        <w:rPr>
          <w:sz w:val="24"/>
          <w:szCs w:val="24"/>
          <w:lang w:val="lt-LT"/>
        </w:rPr>
      </w:pPr>
      <w:r w:rsidRPr="001751AF">
        <w:rPr>
          <w:sz w:val="24"/>
          <w:szCs w:val="24"/>
          <w:lang w:val="lt-LT"/>
        </w:rPr>
        <w:t>numatykite, kur vyksta veiksmas, kokios aplinkybės sukuria draminę situaciją, kas yra jūsų veikėjai (amžius, profesija), kaip jie apsirengę, kokią muziką pasirinktumėte draminei situacijai (vienokia tiktų, jei situacija būtų komiška, kitokia, jei tragiška, o gal ji gali būti tragikomiška).</w:t>
      </w:r>
    </w:p>
    <w:p w14:paraId="3866B916" w14:textId="77777777" w:rsidR="00366353" w:rsidRPr="001751AF" w:rsidRDefault="00366353" w:rsidP="00366353">
      <w:pPr>
        <w:ind w:left="720"/>
        <w:rPr>
          <w:sz w:val="24"/>
          <w:szCs w:val="24"/>
          <w:lang w:val="lt-LT"/>
        </w:rPr>
      </w:pPr>
    </w:p>
    <w:p w14:paraId="382E2A06" w14:textId="0B03AC1A" w:rsidR="00902DCB" w:rsidRPr="001751AF" w:rsidRDefault="00366353" w:rsidP="0049158B">
      <w:pPr>
        <w:pStyle w:val="ListParagraph"/>
        <w:numPr>
          <w:ilvl w:val="0"/>
          <w:numId w:val="2"/>
        </w:numPr>
        <w:rPr>
          <w:sz w:val="24"/>
          <w:szCs w:val="24"/>
          <w:lang w:val="lt-LT"/>
        </w:rPr>
      </w:pPr>
      <w:r w:rsidRPr="001751AF">
        <w:rPr>
          <w:b/>
          <w:bCs/>
          <w:sz w:val="24"/>
          <w:szCs w:val="24"/>
          <w:u w:val="single"/>
          <w:lang w:val="lt-LT"/>
        </w:rPr>
        <w:t xml:space="preserve">Parašykite </w:t>
      </w:r>
      <w:r w:rsidR="001751AF" w:rsidRPr="001751AF">
        <w:rPr>
          <w:b/>
          <w:bCs/>
          <w:sz w:val="24"/>
          <w:szCs w:val="24"/>
          <w:u w:val="single"/>
          <w:lang w:val="lt-LT"/>
        </w:rPr>
        <w:t>matytos</w:t>
      </w:r>
      <w:r w:rsidRPr="001751AF">
        <w:rPr>
          <w:b/>
          <w:bCs/>
          <w:sz w:val="24"/>
          <w:szCs w:val="24"/>
          <w:u w:val="single"/>
          <w:lang w:val="lt-LT"/>
        </w:rPr>
        <w:t xml:space="preserve"> draminės </w:t>
      </w:r>
      <w:r w:rsidR="001751AF" w:rsidRPr="001751AF">
        <w:rPr>
          <w:b/>
          <w:bCs/>
          <w:sz w:val="24"/>
          <w:szCs w:val="24"/>
          <w:u w:val="single"/>
          <w:lang w:val="lt-LT"/>
        </w:rPr>
        <w:t>situacijos</w:t>
      </w:r>
      <w:r w:rsidRPr="001751AF">
        <w:rPr>
          <w:b/>
          <w:bCs/>
          <w:sz w:val="24"/>
          <w:szCs w:val="24"/>
          <w:u w:val="single"/>
          <w:lang w:val="lt-LT"/>
        </w:rPr>
        <w:t xml:space="preserve"> refleksiją (laiškelį </w:t>
      </w:r>
      <w:r w:rsidR="001751AF" w:rsidRPr="001751AF">
        <w:rPr>
          <w:b/>
          <w:bCs/>
          <w:sz w:val="24"/>
          <w:szCs w:val="24"/>
          <w:u w:val="single"/>
          <w:lang w:val="lt-LT"/>
        </w:rPr>
        <w:t>atlikėjams</w:t>
      </w:r>
      <w:r w:rsidRPr="001751AF">
        <w:rPr>
          <w:b/>
          <w:bCs/>
          <w:sz w:val="24"/>
          <w:szCs w:val="24"/>
          <w:u w:val="single"/>
          <w:lang w:val="lt-LT"/>
        </w:rPr>
        <w:t>,</w:t>
      </w:r>
    </w:p>
    <w:p w14:paraId="3911873C" w14:textId="77777777" w:rsidR="00902DCB" w:rsidRPr="001751AF" w:rsidRDefault="00902DCB" w:rsidP="00902DCB">
      <w:pPr>
        <w:pStyle w:val="ListParagraph"/>
        <w:rPr>
          <w:sz w:val="24"/>
          <w:szCs w:val="24"/>
          <w:lang w:val="lt-LT"/>
        </w:rPr>
      </w:pPr>
    </w:p>
    <w:p w14:paraId="0F93349B" w14:textId="3638B8AD" w:rsidR="0049158B" w:rsidRPr="001751AF" w:rsidRDefault="00366353" w:rsidP="00902DCB">
      <w:pPr>
        <w:pStyle w:val="ListParagraph"/>
        <w:rPr>
          <w:sz w:val="24"/>
          <w:szCs w:val="24"/>
          <w:lang w:val="lt-LT"/>
        </w:rPr>
      </w:pPr>
      <w:r w:rsidRPr="001751AF">
        <w:rPr>
          <w:sz w:val="24"/>
          <w:szCs w:val="24"/>
          <w:lang w:val="lt-LT"/>
        </w:rPr>
        <w:t>pridėkite</w:t>
      </w:r>
      <w:r w:rsidR="006C270E" w:rsidRPr="001751AF">
        <w:rPr>
          <w:sz w:val="24"/>
          <w:szCs w:val="24"/>
          <w:lang w:val="lt-LT"/>
        </w:rPr>
        <w:t xml:space="preserve"> </w:t>
      </w:r>
      <w:proofErr w:type="spellStart"/>
      <w:r w:rsidR="006C270E" w:rsidRPr="001751AF">
        <w:rPr>
          <w:sz w:val="24"/>
          <w:szCs w:val="24"/>
          <w:lang w:val="lt-LT"/>
        </w:rPr>
        <w:t>jausmaženklius</w:t>
      </w:r>
      <w:proofErr w:type="spellEnd"/>
      <w:r w:rsidR="006C270E" w:rsidRPr="001751AF">
        <w:rPr>
          <w:sz w:val="24"/>
          <w:szCs w:val="24"/>
          <w:lang w:val="lt-LT"/>
        </w:rPr>
        <w:t>, rodančius jūsų vertinimą):</w:t>
      </w:r>
    </w:p>
    <w:p w14:paraId="3C27F5A0" w14:textId="6666F16F" w:rsidR="006C270E" w:rsidRPr="001751AF" w:rsidRDefault="006C270E" w:rsidP="006C270E">
      <w:pPr>
        <w:pStyle w:val="ListParagraph"/>
        <w:rPr>
          <w:sz w:val="24"/>
          <w:szCs w:val="24"/>
          <w:lang w:val="lt-LT"/>
        </w:rPr>
      </w:pPr>
      <w:r w:rsidRPr="001751AF">
        <w:rPr>
          <w:sz w:val="24"/>
          <w:szCs w:val="24"/>
          <w:lang w:val="lt-LT"/>
        </w:rPr>
        <w:t>Kas pavyko, ko pasimokiau, ką si</w:t>
      </w:r>
      <w:r w:rsidR="00902DCB" w:rsidRPr="001751AF">
        <w:rPr>
          <w:sz w:val="24"/>
          <w:szCs w:val="24"/>
          <w:lang w:val="lt-LT"/>
        </w:rPr>
        <w:t>ūlytumėte tobulinti.</w:t>
      </w:r>
    </w:p>
    <w:p w14:paraId="613D5AF6" w14:textId="77777777" w:rsidR="009D3F68" w:rsidRPr="001751AF" w:rsidRDefault="009D3F68" w:rsidP="009D3F68">
      <w:pPr>
        <w:rPr>
          <w:sz w:val="24"/>
          <w:szCs w:val="24"/>
          <w:lang w:val="lt-LT"/>
        </w:rPr>
      </w:pPr>
    </w:p>
    <w:p w14:paraId="6F7AA59D" w14:textId="5D3A5E5A" w:rsidR="009A6373" w:rsidRPr="001751AF" w:rsidRDefault="009A6373">
      <w:pPr>
        <w:rPr>
          <w:sz w:val="24"/>
          <w:szCs w:val="24"/>
          <w:lang w:val="lt-LT"/>
        </w:rPr>
      </w:pPr>
      <w:r w:rsidRPr="001751AF">
        <w:rPr>
          <w:sz w:val="24"/>
          <w:szCs w:val="24"/>
          <w:lang w:val="lt-LT"/>
        </w:rPr>
        <w:br w:type="page"/>
      </w:r>
    </w:p>
    <w:p w14:paraId="4FCEEAAD" w14:textId="59EC1B4E" w:rsidR="00B6383C" w:rsidRPr="001751AF" w:rsidRDefault="00B6383C" w:rsidP="00B6383C">
      <w:pPr>
        <w:rPr>
          <w:color w:val="000000" w:themeColor="text1"/>
          <w:sz w:val="24"/>
          <w:szCs w:val="24"/>
          <w:lang w:val="lt-L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51AF">
        <w:rPr>
          <w:color w:val="000000" w:themeColor="text1"/>
          <w:sz w:val="24"/>
          <w:szCs w:val="24"/>
          <w:lang w:val="lt-L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Dabar laikas parašyti savo kalbos planą!</w:t>
      </w:r>
    </w:p>
    <w:p w14:paraId="69CF3DD4" w14:textId="77777777" w:rsidR="00233DEE" w:rsidRPr="001751AF" w:rsidRDefault="00233DEE" w:rsidP="00B6383C">
      <w:pPr>
        <w:rPr>
          <w:sz w:val="24"/>
          <w:szCs w:val="24"/>
          <w:lang w:val="lt-LT"/>
        </w:rPr>
      </w:pPr>
    </w:p>
    <w:p w14:paraId="29424892" w14:textId="302A7200" w:rsidR="00B6383C" w:rsidRPr="001751AF" w:rsidRDefault="008F7852" w:rsidP="008F7852">
      <w:pPr>
        <w:pStyle w:val="ListParagraph"/>
        <w:numPr>
          <w:ilvl w:val="0"/>
          <w:numId w:val="31"/>
        </w:numPr>
        <w:rPr>
          <w:sz w:val="24"/>
          <w:szCs w:val="24"/>
          <w:lang w:val="lt-LT"/>
        </w:rPr>
      </w:pPr>
      <w:r w:rsidRPr="001751AF">
        <w:rPr>
          <w:sz w:val="24"/>
          <w:szCs w:val="24"/>
          <w:lang w:val="lt-LT"/>
        </w:rPr>
        <w:t>Sukurkite personažus</w:t>
      </w:r>
    </w:p>
    <w:tbl>
      <w:tblPr>
        <w:tblStyle w:val="TableGrid"/>
        <w:tblW w:w="9406" w:type="dxa"/>
        <w:tblLook w:val="04A0" w:firstRow="1" w:lastRow="0" w:firstColumn="1" w:lastColumn="0" w:noHBand="0" w:noVBand="1"/>
      </w:tblPr>
      <w:tblGrid>
        <w:gridCol w:w="9406"/>
      </w:tblGrid>
      <w:tr w:rsidR="009A6373" w:rsidRPr="001751AF" w14:paraId="3383224A" w14:textId="77777777" w:rsidTr="00E76254">
        <w:trPr>
          <w:trHeight w:val="2292"/>
        </w:trPr>
        <w:tc>
          <w:tcPr>
            <w:tcW w:w="9406" w:type="dxa"/>
          </w:tcPr>
          <w:p w14:paraId="02AFF629" w14:textId="77777777" w:rsidR="009A6373" w:rsidRPr="001751AF" w:rsidRDefault="009A6373" w:rsidP="00B6383C">
            <w:pPr>
              <w:rPr>
                <w:sz w:val="24"/>
                <w:szCs w:val="24"/>
                <w:lang w:val="lt-LT"/>
              </w:rPr>
            </w:pPr>
          </w:p>
        </w:tc>
      </w:tr>
    </w:tbl>
    <w:p w14:paraId="33A61FA8" w14:textId="77777777" w:rsidR="00B6383C" w:rsidRPr="001751AF" w:rsidRDefault="00B6383C" w:rsidP="00B6383C">
      <w:pPr>
        <w:rPr>
          <w:sz w:val="24"/>
          <w:szCs w:val="24"/>
          <w:lang w:val="lt-LT"/>
        </w:rPr>
      </w:pPr>
    </w:p>
    <w:p w14:paraId="6C56EE2B" w14:textId="6BEFC4EC" w:rsidR="00B6383C" w:rsidRPr="001751AF" w:rsidRDefault="005426DE" w:rsidP="00E76254">
      <w:pPr>
        <w:pStyle w:val="ListParagraph"/>
        <w:numPr>
          <w:ilvl w:val="0"/>
          <w:numId w:val="31"/>
        </w:numPr>
        <w:rPr>
          <w:sz w:val="24"/>
          <w:szCs w:val="24"/>
          <w:lang w:val="lt-LT"/>
        </w:rPr>
      </w:pPr>
      <w:r w:rsidRPr="001751AF">
        <w:rPr>
          <w:sz w:val="24"/>
          <w:szCs w:val="24"/>
          <w:lang w:val="lt-LT"/>
        </w:rPr>
        <w:t>Pasirinkite atlikimo formą</w:t>
      </w:r>
    </w:p>
    <w:tbl>
      <w:tblPr>
        <w:tblStyle w:val="TableGrid"/>
        <w:tblW w:w="9495" w:type="dxa"/>
        <w:tblLook w:val="04A0" w:firstRow="1" w:lastRow="0" w:firstColumn="1" w:lastColumn="0" w:noHBand="0" w:noVBand="1"/>
      </w:tblPr>
      <w:tblGrid>
        <w:gridCol w:w="9495"/>
      </w:tblGrid>
      <w:tr w:rsidR="00A134CA" w:rsidRPr="001751AF" w14:paraId="658567C8" w14:textId="77777777" w:rsidTr="00E76254">
        <w:trPr>
          <w:trHeight w:val="2245"/>
        </w:trPr>
        <w:tc>
          <w:tcPr>
            <w:tcW w:w="9495" w:type="dxa"/>
          </w:tcPr>
          <w:p w14:paraId="23C55CCA" w14:textId="77777777" w:rsidR="00A134CA" w:rsidRPr="001751AF" w:rsidRDefault="00A134CA" w:rsidP="00B6383C">
            <w:pPr>
              <w:rPr>
                <w:sz w:val="24"/>
                <w:szCs w:val="24"/>
                <w:lang w:val="lt-LT"/>
              </w:rPr>
            </w:pPr>
          </w:p>
        </w:tc>
      </w:tr>
    </w:tbl>
    <w:p w14:paraId="64F44CD8" w14:textId="77777777" w:rsidR="00B6383C" w:rsidRPr="001751AF" w:rsidRDefault="00B6383C" w:rsidP="00B6383C">
      <w:pPr>
        <w:rPr>
          <w:sz w:val="24"/>
          <w:szCs w:val="24"/>
          <w:lang w:val="lt-LT"/>
        </w:rPr>
      </w:pPr>
    </w:p>
    <w:p w14:paraId="0A02EFDA" w14:textId="456F9664" w:rsidR="00B6383C" w:rsidRPr="001751AF" w:rsidRDefault="005426DE" w:rsidP="00E76254">
      <w:pPr>
        <w:pStyle w:val="ListParagraph"/>
        <w:numPr>
          <w:ilvl w:val="0"/>
          <w:numId w:val="31"/>
        </w:numPr>
        <w:rPr>
          <w:sz w:val="24"/>
          <w:szCs w:val="24"/>
          <w:lang w:val="lt-LT"/>
        </w:rPr>
      </w:pPr>
      <w:r w:rsidRPr="001751AF">
        <w:rPr>
          <w:sz w:val="24"/>
          <w:szCs w:val="24"/>
          <w:lang w:val="lt-LT"/>
        </w:rPr>
        <w:t>Veiksmo vieta</w:t>
      </w:r>
    </w:p>
    <w:tbl>
      <w:tblPr>
        <w:tblStyle w:val="TableGrid"/>
        <w:tblW w:w="9376" w:type="dxa"/>
        <w:tblLook w:val="04A0" w:firstRow="1" w:lastRow="0" w:firstColumn="1" w:lastColumn="0" w:noHBand="0" w:noVBand="1"/>
      </w:tblPr>
      <w:tblGrid>
        <w:gridCol w:w="9376"/>
      </w:tblGrid>
      <w:tr w:rsidR="00A134CA" w:rsidRPr="001751AF" w14:paraId="7C14DFE7" w14:textId="77777777" w:rsidTr="00E76254">
        <w:trPr>
          <w:trHeight w:val="2500"/>
        </w:trPr>
        <w:tc>
          <w:tcPr>
            <w:tcW w:w="9376" w:type="dxa"/>
          </w:tcPr>
          <w:p w14:paraId="58A2E415" w14:textId="77777777" w:rsidR="00A134CA" w:rsidRPr="001751AF" w:rsidRDefault="00A134CA" w:rsidP="00B6383C">
            <w:pPr>
              <w:rPr>
                <w:sz w:val="24"/>
                <w:szCs w:val="24"/>
                <w:lang w:val="lt-LT"/>
              </w:rPr>
            </w:pPr>
          </w:p>
        </w:tc>
      </w:tr>
    </w:tbl>
    <w:p w14:paraId="64D7B62B" w14:textId="77777777" w:rsidR="00B6383C" w:rsidRPr="001751AF" w:rsidRDefault="00B6383C" w:rsidP="00B6383C">
      <w:pPr>
        <w:rPr>
          <w:sz w:val="24"/>
          <w:szCs w:val="24"/>
          <w:lang w:val="lt-LT"/>
        </w:rPr>
      </w:pPr>
    </w:p>
    <w:p w14:paraId="3B7EF3AA" w14:textId="23F53785" w:rsidR="005426DE" w:rsidRPr="001751AF" w:rsidRDefault="00E76254" w:rsidP="00E76254">
      <w:pPr>
        <w:pStyle w:val="ListParagraph"/>
        <w:numPr>
          <w:ilvl w:val="0"/>
          <w:numId w:val="31"/>
        </w:numPr>
        <w:rPr>
          <w:sz w:val="24"/>
          <w:szCs w:val="24"/>
          <w:lang w:val="lt-LT"/>
        </w:rPr>
      </w:pPr>
      <w:r w:rsidRPr="001751AF">
        <w:rPr>
          <w:sz w:val="24"/>
          <w:szCs w:val="24"/>
          <w:lang w:val="lt-LT"/>
        </w:rPr>
        <w:t>Parašykite matytos draminės situacijos refleksiją</w:t>
      </w:r>
      <w:r w:rsidR="001F5B4B" w:rsidRPr="001751AF">
        <w:rPr>
          <w:sz w:val="24"/>
          <w:szCs w:val="24"/>
          <w:lang w:val="lt-LT"/>
        </w:rPr>
        <w:br/>
      </w:r>
    </w:p>
    <w:tbl>
      <w:tblPr>
        <w:tblStyle w:val="TableGrid"/>
        <w:tblW w:w="9413" w:type="dxa"/>
        <w:tblInd w:w="-5" w:type="dxa"/>
        <w:tblLook w:val="04A0" w:firstRow="1" w:lastRow="0" w:firstColumn="1" w:lastColumn="0" w:noHBand="0" w:noVBand="1"/>
      </w:tblPr>
      <w:tblGrid>
        <w:gridCol w:w="9413"/>
      </w:tblGrid>
      <w:tr w:rsidR="00E76254" w:rsidRPr="001751AF" w14:paraId="039A033A" w14:textId="77777777" w:rsidTr="00E76254">
        <w:trPr>
          <w:trHeight w:val="2250"/>
        </w:trPr>
        <w:tc>
          <w:tcPr>
            <w:tcW w:w="9413" w:type="dxa"/>
          </w:tcPr>
          <w:p w14:paraId="6F6B549D" w14:textId="77777777" w:rsidR="00E76254" w:rsidRPr="001751AF" w:rsidRDefault="00E76254" w:rsidP="00E76254">
            <w:pPr>
              <w:pStyle w:val="ListParagraph"/>
              <w:ind w:left="0"/>
              <w:rPr>
                <w:sz w:val="24"/>
                <w:szCs w:val="24"/>
                <w:lang w:val="lt-LT"/>
              </w:rPr>
            </w:pPr>
          </w:p>
        </w:tc>
      </w:tr>
    </w:tbl>
    <w:p w14:paraId="194A72F8" w14:textId="77777777" w:rsidR="00E76254" w:rsidRPr="001751AF" w:rsidRDefault="00E76254" w:rsidP="00E76254">
      <w:pPr>
        <w:rPr>
          <w:sz w:val="24"/>
          <w:szCs w:val="24"/>
          <w:lang w:val="lt-LT"/>
        </w:rPr>
      </w:pPr>
    </w:p>
    <w:sectPr w:rsidR="00E76254" w:rsidRPr="001751AF" w:rsidSect="001F5B4B">
      <w:pgSz w:w="11906" w:h="16838"/>
      <w:pgMar w:top="1440" w:right="1440" w:bottom="11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4E5F"/>
    <w:multiLevelType w:val="multilevel"/>
    <w:tmpl w:val="BB94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E2E8B"/>
    <w:multiLevelType w:val="multilevel"/>
    <w:tmpl w:val="670C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8612A"/>
    <w:multiLevelType w:val="multilevel"/>
    <w:tmpl w:val="A09E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434D5"/>
    <w:multiLevelType w:val="multilevel"/>
    <w:tmpl w:val="143A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CB5E07"/>
    <w:multiLevelType w:val="multilevel"/>
    <w:tmpl w:val="FFCA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012F1"/>
    <w:multiLevelType w:val="multilevel"/>
    <w:tmpl w:val="9932A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592080"/>
    <w:multiLevelType w:val="multilevel"/>
    <w:tmpl w:val="1882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C87D95"/>
    <w:multiLevelType w:val="multilevel"/>
    <w:tmpl w:val="2F7C1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732E61"/>
    <w:multiLevelType w:val="multilevel"/>
    <w:tmpl w:val="FD3C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1D68DA"/>
    <w:multiLevelType w:val="multilevel"/>
    <w:tmpl w:val="6284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A21277"/>
    <w:multiLevelType w:val="hybridMultilevel"/>
    <w:tmpl w:val="B0C61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71C2E"/>
    <w:multiLevelType w:val="multilevel"/>
    <w:tmpl w:val="AEF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BB74A8"/>
    <w:multiLevelType w:val="multilevel"/>
    <w:tmpl w:val="5FD85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4221CF"/>
    <w:multiLevelType w:val="multilevel"/>
    <w:tmpl w:val="8A48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E30831"/>
    <w:multiLevelType w:val="multilevel"/>
    <w:tmpl w:val="E162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08481A"/>
    <w:multiLevelType w:val="hybridMultilevel"/>
    <w:tmpl w:val="4B44D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EE5228"/>
    <w:multiLevelType w:val="multilevel"/>
    <w:tmpl w:val="11F6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2F051E"/>
    <w:multiLevelType w:val="multilevel"/>
    <w:tmpl w:val="0842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E61360"/>
    <w:multiLevelType w:val="multilevel"/>
    <w:tmpl w:val="12825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6427479">
    <w:abstractNumId w:val="18"/>
  </w:num>
  <w:num w:numId="2" w16cid:durableId="2051420066">
    <w:abstractNumId w:val="10"/>
  </w:num>
  <w:num w:numId="3" w16cid:durableId="69522954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72425572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2108965699">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2145073217">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385497595">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2114661917">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89535389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817796629">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49083185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2027363889">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093746330">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24664491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1765884452">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697127713">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786852344">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374551927">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950315419">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2134206547">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749884694">
    <w:abstractNumId w:val="11"/>
  </w:num>
  <w:num w:numId="22" w16cid:durableId="1560483920">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78121947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601643179">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57244472">
    <w:abstractNumId w:val="12"/>
  </w:num>
  <w:num w:numId="26" w16cid:durableId="1270157805">
    <w:abstractNumId w:val="5"/>
  </w:num>
  <w:num w:numId="27" w16cid:durableId="1778254953">
    <w:abstractNumId w:val="16"/>
  </w:num>
  <w:num w:numId="28" w16cid:durableId="542795266">
    <w:abstractNumId w:val="3"/>
  </w:num>
  <w:num w:numId="29" w16cid:durableId="1274902392">
    <w:abstractNumId w:val="6"/>
  </w:num>
  <w:num w:numId="30" w16cid:durableId="2131391758">
    <w:abstractNumId w:val="7"/>
  </w:num>
  <w:num w:numId="31" w16cid:durableId="19644556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D7"/>
    <w:rsid w:val="0008023D"/>
    <w:rsid w:val="0016269A"/>
    <w:rsid w:val="001751AF"/>
    <w:rsid w:val="001F5B4B"/>
    <w:rsid w:val="00233DEE"/>
    <w:rsid w:val="00246CBD"/>
    <w:rsid w:val="00366353"/>
    <w:rsid w:val="004233EB"/>
    <w:rsid w:val="0049158B"/>
    <w:rsid w:val="005426DE"/>
    <w:rsid w:val="005C7C13"/>
    <w:rsid w:val="00607710"/>
    <w:rsid w:val="0063455C"/>
    <w:rsid w:val="006C270E"/>
    <w:rsid w:val="007079E3"/>
    <w:rsid w:val="00720ECA"/>
    <w:rsid w:val="00724BDE"/>
    <w:rsid w:val="007466ED"/>
    <w:rsid w:val="008F7852"/>
    <w:rsid w:val="00902DCB"/>
    <w:rsid w:val="00973FAF"/>
    <w:rsid w:val="009A6373"/>
    <w:rsid w:val="009D3F68"/>
    <w:rsid w:val="009F614F"/>
    <w:rsid w:val="00A134CA"/>
    <w:rsid w:val="00AC65F1"/>
    <w:rsid w:val="00B6383C"/>
    <w:rsid w:val="00BD55AD"/>
    <w:rsid w:val="00D064D7"/>
    <w:rsid w:val="00D82BD0"/>
    <w:rsid w:val="00E76254"/>
    <w:rsid w:val="00E85146"/>
    <w:rsid w:val="00E91524"/>
    <w:rsid w:val="00F7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FA4D"/>
  <w15:chartTrackingRefBased/>
  <w15:docId w15:val="{DD9FC793-244F-4585-8734-56001A7F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6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6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4D7"/>
    <w:rPr>
      <w:rFonts w:eastAsiaTheme="majorEastAsia" w:cstheme="majorBidi"/>
      <w:color w:val="272727" w:themeColor="text1" w:themeTint="D8"/>
    </w:rPr>
  </w:style>
  <w:style w:type="paragraph" w:styleId="Title">
    <w:name w:val="Title"/>
    <w:basedOn w:val="Normal"/>
    <w:next w:val="Normal"/>
    <w:link w:val="TitleChar"/>
    <w:uiPriority w:val="10"/>
    <w:qFormat/>
    <w:rsid w:val="00D06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4D7"/>
    <w:pPr>
      <w:spacing w:before="160"/>
      <w:jc w:val="center"/>
    </w:pPr>
    <w:rPr>
      <w:i/>
      <w:iCs/>
      <w:color w:val="404040" w:themeColor="text1" w:themeTint="BF"/>
    </w:rPr>
  </w:style>
  <w:style w:type="character" w:customStyle="1" w:styleId="QuoteChar">
    <w:name w:val="Quote Char"/>
    <w:basedOn w:val="DefaultParagraphFont"/>
    <w:link w:val="Quote"/>
    <w:uiPriority w:val="29"/>
    <w:rsid w:val="00D064D7"/>
    <w:rPr>
      <w:i/>
      <w:iCs/>
      <w:color w:val="404040" w:themeColor="text1" w:themeTint="BF"/>
    </w:rPr>
  </w:style>
  <w:style w:type="paragraph" w:styleId="ListParagraph">
    <w:name w:val="List Paragraph"/>
    <w:basedOn w:val="Normal"/>
    <w:uiPriority w:val="34"/>
    <w:qFormat/>
    <w:rsid w:val="00D064D7"/>
    <w:pPr>
      <w:ind w:left="720"/>
      <w:contextualSpacing/>
    </w:pPr>
  </w:style>
  <w:style w:type="character" w:styleId="IntenseEmphasis">
    <w:name w:val="Intense Emphasis"/>
    <w:basedOn w:val="DefaultParagraphFont"/>
    <w:uiPriority w:val="21"/>
    <w:qFormat/>
    <w:rsid w:val="00D064D7"/>
    <w:rPr>
      <w:i/>
      <w:iCs/>
      <w:color w:val="0F4761" w:themeColor="accent1" w:themeShade="BF"/>
    </w:rPr>
  </w:style>
  <w:style w:type="paragraph" w:styleId="IntenseQuote">
    <w:name w:val="Intense Quote"/>
    <w:basedOn w:val="Normal"/>
    <w:next w:val="Normal"/>
    <w:link w:val="IntenseQuoteChar"/>
    <w:uiPriority w:val="30"/>
    <w:qFormat/>
    <w:rsid w:val="00D06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4D7"/>
    <w:rPr>
      <w:i/>
      <w:iCs/>
      <w:color w:val="0F4761" w:themeColor="accent1" w:themeShade="BF"/>
    </w:rPr>
  </w:style>
  <w:style w:type="character" w:styleId="IntenseReference">
    <w:name w:val="Intense Reference"/>
    <w:basedOn w:val="DefaultParagraphFont"/>
    <w:uiPriority w:val="32"/>
    <w:qFormat/>
    <w:rsid w:val="00D064D7"/>
    <w:rPr>
      <w:b/>
      <w:bCs/>
      <w:smallCaps/>
      <w:color w:val="0F4761" w:themeColor="accent1" w:themeShade="BF"/>
      <w:spacing w:val="5"/>
    </w:rPr>
  </w:style>
  <w:style w:type="paragraph" w:styleId="NormalWeb">
    <w:name w:val="Normal (Web)"/>
    <w:basedOn w:val="Normal"/>
    <w:uiPriority w:val="99"/>
    <w:unhideWhenUsed/>
    <w:rsid w:val="009D3F6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D3F68"/>
    <w:rPr>
      <w:b/>
      <w:bCs/>
    </w:rPr>
  </w:style>
  <w:style w:type="table" w:styleId="TableGrid">
    <w:name w:val="Table Grid"/>
    <w:basedOn w:val="TableNormal"/>
    <w:uiPriority w:val="39"/>
    <w:rsid w:val="00746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455C"/>
    <w:rPr>
      <w:color w:val="467886" w:themeColor="hyperlink"/>
      <w:u w:val="single"/>
    </w:rPr>
  </w:style>
  <w:style w:type="character" w:styleId="UnresolvedMention">
    <w:name w:val="Unresolved Mention"/>
    <w:basedOn w:val="DefaultParagraphFont"/>
    <w:uiPriority w:val="99"/>
    <w:semiHidden/>
    <w:unhideWhenUsed/>
    <w:rsid w:val="00634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2372">
      <w:bodyDiv w:val="1"/>
      <w:marLeft w:val="0"/>
      <w:marRight w:val="0"/>
      <w:marTop w:val="0"/>
      <w:marBottom w:val="0"/>
      <w:divBdr>
        <w:top w:val="none" w:sz="0" w:space="0" w:color="auto"/>
        <w:left w:val="none" w:sz="0" w:space="0" w:color="auto"/>
        <w:bottom w:val="none" w:sz="0" w:space="0" w:color="auto"/>
        <w:right w:val="none" w:sz="0" w:space="0" w:color="auto"/>
      </w:divBdr>
    </w:div>
    <w:div w:id="175190196">
      <w:bodyDiv w:val="1"/>
      <w:marLeft w:val="0"/>
      <w:marRight w:val="0"/>
      <w:marTop w:val="0"/>
      <w:marBottom w:val="0"/>
      <w:divBdr>
        <w:top w:val="none" w:sz="0" w:space="0" w:color="auto"/>
        <w:left w:val="none" w:sz="0" w:space="0" w:color="auto"/>
        <w:bottom w:val="none" w:sz="0" w:space="0" w:color="auto"/>
        <w:right w:val="none" w:sz="0" w:space="0" w:color="auto"/>
      </w:divBdr>
      <w:divsChild>
        <w:div w:id="737552002">
          <w:marLeft w:val="0"/>
          <w:marRight w:val="0"/>
          <w:marTop w:val="0"/>
          <w:marBottom w:val="0"/>
          <w:divBdr>
            <w:top w:val="none" w:sz="0" w:space="0" w:color="auto"/>
            <w:left w:val="none" w:sz="0" w:space="0" w:color="auto"/>
            <w:bottom w:val="single" w:sz="6" w:space="6" w:color="CCCCCC"/>
            <w:right w:val="none" w:sz="0" w:space="0" w:color="auto"/>
          </w:divBdr>
          <w:divsChild>
            <w:div w:id="1746874322">
              <w:marLeft w:val="0"/>
              <w:marRight w:val="0"/>
              <w:marTop w:val="0"/>
              <w:marBottom w:val="0"/>
              <w:divBdr>
                <w:top w:val="none" w:sz="0" w:space="0" w:color="auto"/>
                <w:left w:val="none" w:sz="0" w:space="0" w:color="auto"/>
                <w:bottom w:val="none" w:sz="0" w:space="0" w:color="auto"/>
                <w:right w:val="none" w:sz="0" w:space="0" w:color="auto"/>
              </w:divBdr>
            </w:div>
          </w:divsChild>
        </w:div>
        <w:div w:id="1440445402">
          <w:marLeft w:val="0"/>
          <w:marRight w:val="0"/>
          <w:marTop w:val="0"/>
          <w:marBottom w:val="0"/>
          <w:divBdr>
            <w:top w:val="none" w:sz="0" w:space="0" w:color="auto"/>
            <w:left w:val="none" w:sz="0" w:space="0" w:color="auto"/>
            <w:bottom w:val="none" w:sz="0" w:space="0" w:color="auto"/>
            <w:right w:val="none" w:sz="0" w:space="0" w:color="auto"/>
          </w:divBdr>
        </w:div>
      </w:divsChild>
    </w:div>
    <w:div w:id="199711302">
      <w:bodyDiv w:val="1"/>
      <w:marLeft w:val="0"/>
      <w:marRight w:val="0"/>
      <w:marTop w:val="0"/>
      <w:marBottom w:val="0"/>
      <w:divBdr>
        <w:top w:val="none" w:sz="0" w:space="0" w:color="auto"/>
        <w:left w:val="none" w:sz="0" w:space="0" w:color="auto"/>
        <w:bottom w:val="none" w:sz="0" w:space="0" w:color="auto"/>
        <w:right w:val="none" w:sz="0" w:space="0" w:color="auto"/>
      </w:divBdr>
    </w:div>
    <w:div w:id="310909780">
      <w:bodyDiv w:val="1"/>
      <w:marLeft w:val="0"/>
      <w:marRight w:val="0"/>
      <w:marTop w:val="0"/>
      <w:marBottom w:val="0"/>
      <w:divBdr>
        <w:top w:val="none" w:sz="0" w:space="0" w:color="auto"/>
        <w:left w:val="none" w:sz="0" w:space="0" w:color="auto"/>
        <w:bottom w:val="none" w:sz="0" w:space="0" w:color="auto"/>
        <w:right w:val="none" w:sz="0" w:space="0" w:color="auto"/>
      </w:divBdr>
      <w:divsChild>
        <w:div w:id="931475941">
          <w:marLeft w:val="0"/>
          <w:marRight w:val="0"/>
          <w:marTop w:val="0"/>
          <w:marBottom w:val="0"/>
          <w:divBdr>
            <w:top w:val="none" w:sz="0" w:space="0" w:color="auto"/>
            <w:left w:val="none" w:sz="0" w:space="0" w:color="auto"/>
            <w:bottom w:val="none" w:sz="0" w:space="0" w:color="auto"/>
            <w:right w:val="none" w:sz="0" w:space="0" w:color="auto"/>
          </w:divBdr>
          <w:divsChild>
            <w:div w:id="1346400779">
              <w:marLeft w:val="0"/>
              <w:marRight w:val="0"/>
              <w:marTop w:val="0"/>
              <w:marBottom w:val="0"/>
              <w:divBdr>
                <w:top w:val="none" w:sz="0" w:space="0" w:color="auto"/>
                <w:left w:val="none" w:sz="0" w:space="0" w:color="auto"/>
                <w:bottom w:val="none" w:sz="0" w:space="0" w:color="auto"/>
                <w:right w:val="none" w:sz="0" w:space="0" w:color="auto"/>
              </w:divBdr>
            </w:div>
          </w:divsChild>
        </w:div>
        <w:div w:id="1497188164">
          <w:marLeft w:val="0"/>
          <w:marRight w:val="0"/>
          <w:marTop w:val="0"/>
          <w:marBottom w:val="0"/>
          <w:divBdr>
            <w:top w:val="none" w:sz="0" w:space="0" w:color="auto"/>
            <w:left w:val="none" w:sz="0" w:space="0" w:color="auto"/>
            <w:bottom w:val="none" w:sz="0" w:space="0" w:color="auto"/>
            <w:right w:val="none" w:sz="0" w:space="0" w:color="auto"/>
          </w:divBdr>
          <w:divsChild>
            <w:div w:id="11769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6828">
      <w:bodyDiv w:val="1"/>
      <w:marLeft w:val="0"/>
      <w:marRight w:val="0"/>
      <w:marTop w:val="0"/>
      <w:marBottom w:val="0"/>
      <w:divBdr>
        <w:top w:val="none" w:sz="0" w:space="0" w:color="auto"/>
        <w:left w:val="none" w:sz="0" w:space="0" w:color="auto"/>
        <w:bottom w:val="none" w:sz="0" w:space="0" w:color="auto"/>
        <w:right w:val="none" w:sz="0" w:space="0" w:color="auto"/>
      </w:divBdr>
    </w:div>
    <w:div w:id="506822404">
      <w:bodyDiv w:val="1"/>
      <w:marLeft w:val="0"/>
      <w:marRight w:val="0"/>
      <w:marTop w:val="0"/>
      <w:marBottom w:val="0"/>
      <w:divBdr>
        <w:top w:val="none" w:sz="0" w:space="0" w:color="auto"/>
        <w:left w:val="none" w:sz="0" w:space="0" w:color="auto"/>
        <w:bottom w:val="none" w:sz="0" w:space="0" w:color="auto"/>
        <w:right w:val="none" w:sz="0" w:space="0" w:color="auto"/>
      </w:divBdr>
    </w:div>
    <w:div w:id="731974721">
      <w:bodyDiv w:val="1"/>
      <w:marLeft w:val="0"/>
      <w:marRight w:val="0"/>
      <w:marTop w:val="0"/>
      <w:marBottom w:val="0"/>
      <w:divBdr>
        <w:top w:val="none" w:sz="0" w:space="0" w:color="auto"/>
        <w:left w:val="none" w:sz="0" w:space="0" w:color="auto"/>
        <w:bottom w:val="none" w:sz="0" w:space="0" w:color="auto"/>
        <w:right w:val="none" w:sz="0" w:space="0" w:color="auto"/>
      </w:divBdr>
    </w:div>
    <w:div w:id="789008012">
      <w:bodyDiv w:val="1"/>
      <w:marLeft w:val="0"/>
      <w:marRight w:val="0"/>
      <w:marTop w:val="0"/>
      <w:marBottom w:val="0"/>
      <w:divBdr>
        <w:top w:val="none" w:sz="0" w:space="0" w:color="auto"/>
        <w:left w:val="none" w:sz="0" w:space="0" w:color="auto"/>
        <w:bottom w:val="none" w:sz="0" w:space="0" w:color="auto"/>
        <w:right w:val="none" w:sz="0" w:space="0" w:color="auto"/>
      </w:divBdr>
    </w:div>
    <w:div w:id="802700121">
      <w:bodyDiv w:val="1"/>
      <w:marLeft w:val="0"/>
      <w:marRight w:val="0"/>
      <w:marTop w:val="0"/>
      <w:marBottom w:val="0"/>
      <w:divBdr>
        <w:top w:val="none" w:sz="0" w:space="0" w:color="auto"/>
        <w:left w:val="none" w:sz="0" w:space="0" w:color="auto"/>
        <w:bottom w:val="none" w:sz="0" w:space="0" w:color="auto"/>
        <w:right w:val="none" w:sz="0" w:space="0" w:color="auto"/>
      </w:divBdr>
      <w:divsChild>
        <w:div w:id="625353204">
          <w:marLeft w:val="0"/>
          <w:marRight w:val="0"/>
          <w:marTop w:val="0"/>
          <w:marBottom w:val="0"/>
          <w:divBdr>
            <w:top w:val="none" w:sz="0" w:space="0" w:color="auto"/>
            <w:left w:val="none" w:sz="0" w:space="0" w:color="auto"/>
            <w:bottom w:val="single" w:sz="6" w:space="6" w:color="CCCCCC"/>
            <w:right w:val="none" w:sz="0" w:space="0" w:color="auto"/>
          </w:divBdr>
          <w:divsChild>
            <w:div w:id="1193686474">
              <w:marLeft w:val="0"/>
              <w:marRight w:val="0"/>
              <w:marTop w:val="0"/>
              <w:marBottom w:val="0"/>
              <w:divBdr>
                <w:top w:val="none" w:sz="0" w:space="0" w:color="auto"/>
                <w:left w:val="none" w:sz="0" w:space="0" w:color="auto"/>
                <w:bottom w:val="none" w:sz="0" w:space="0" w:color="auto"/>
                <w:right w:val="none" w:sz="0" w:space="0" w:color="auto"/>
              </w:divBdr>
            </w:div>
          </w:divsChild>
        </w:div>
        <w:div w:id="672026752">
          <w:marLeft w:val="0"/>
          <w:marRight w:val="0"/>
          <w:marTop w:val="0"/>
          <w:marBottom w:val="0"/>
          <w:divBdr>
            <w:top w:val="none" w:sz="0" w:space="0" w:color="auto"/>
            <w:left w:val="none" w:sz="0" w:space="0" w:color="auto"/>
            <w:bottom w:val="none" w:sz="0" w:space="0" w:color="auto"/>
            <w:right w:val="none" w:sz="0" w:space="0" w:color="auto"/>
          </w:divBdr>
        </w:div>
      </w:divsChild>
    </w:div>
    <w:div w:id="1035228571">
      <w:bodyDiv w:val="1"/>
      <w:marLeft w:val="0"/>
      <w:marRight w:val="0"/>
      <w:marTop w:val="0"/>
      <w:marBottom w:val="0"/>
      <w:divBdr>
        <w:top w:val="none" w:sz="0" w:space="0" w:color="auto"/>
        <w:left w:val="none" w:sz="0" w:space="0" w:color="auto"/>
        <w:bottom w:val="none" w:sz="0" w:space="0" w:color="auto"/>
        <w:right w:val="none" w:sz="0" w:space="0" w:color="auto"/>
      </w:divBdr>
    </w:div>
    <w:div w:id="1195584198">
      <w:bodyDiv w:val="1"/>
      <w:marLeft w:val="0"/>
      <w:marRight w:val="0"/>
      <w:marTop w:val="0"/>
      <w:marBottom w:val="0"/>
      <w:divBdr>
        <w:top w:val="none" w:sz="0" w:space="0" w:color="auto"/>
        <w:left w:val="none" w:sz="0" w:space="0" w:color="auto"/>
        <w:bottom w:val="none" w:sz="0" w:space="0" w:color="auto"/>
        <w:right w:val="none" w:sz="0" w:space="0" w:color="auto"/>
      </w:divBdr>
    </w:div>
    <w:div w:id="1200975584">
      <w:bodyDiv w:val="1"/>
      <w:marLeft w:val="0"/>
      <w:marRight w:val="0"/>
      <w:marTop w:val="0"/>
      <w:marBottom w:val="0"/>
      <w:divBdr>
        <w:top w:val="none" w:sz="0" w:space="0" w:color="auto"/>
        <w:left w:val="none" w:sz="0" w:space="0" w:color="auto"/>
        <w:bottom w:val="none" w:sz="0" w:space="0" w:color="auto"/>
        <w:right w:val="none" w:sz="0" w:space="0" w:color="auto"/>
      </w:divBdr>
    </w:div>
    <w:div w:id="1288127570">
      <w:bodyDiv w:val="1"/>
      <w:marLeft w:val="0"/>
      <w:marRight w:val="0"/>
      <w:marTop w:val="0"/>
      <w:marBottom w:val="0"/>
      <w:divBdr>
        <w:top w:val="none" w:sz="0" w:space="0" w:color="auto"/>
        <w:left w:val="none" w:sz="0" w:space="0" w:color="auto"/>
        <w:bottom w:val="none" w:sz="0" w:space="0" w:color="auto"/>
        <w:right w:val="none" w:sz="0" w:space="0" w:color="auto"/>
      </w:divBdr>
    </w:div>
    <w:div w:id="1312446926">
      <w:bodyDiv w:val="1"/>
      <w:marLeft w:val="0"/>
      <w:marRight w:val="0"/>
      <w:marTop w:val="0"/>
      <w:marBottom w:val="0"/>
      <w:divBdr>
        <w:top w:val="none" w:sz="0" w:space="0" w:color="auto"/>
        <w:left w:val="none" w:sz="0" w:space="0" w:color="auto"/>
        <w:bottom w:val="none" w:sz="0" w:space="0" w:color="auto"/>
        <w:right w:val="none" w:sz="0" w:space="0" w:color="auto"/>
      </w:divBdr>
    </w:div>
    <w:div w:id="1358194395">
      <w:bodyDiv w:val="1"/>
      <w:marLeft w:val="0"/>
      <w:marRight w:val="0"/>
      <w:marTop w:val="0"/>
      <w:marBottom w:val="0"/>
      <w:divBdr>
        <w:top w:val="none" w:sz="0" w:space="0" w:color="auto"/>
        <w:left w:val="none" w:sz="0" w:space="0" w:color="auto"/>
        <w:bottom w:val="none" w:sz="0" w:space="0" w:color="auto"/>
        <w:right w:val="none" w:sz="0" w:space="0" w:color="auto"/>
      </w:divBdr>
    </w:div>
    <w:div w:id="1372923902">
      <w:bodyDiv w:val="1"/>
      <w:marLeft w:val="0"/>
      <w:marRight w:val="0"/>
      <w:marTop w:val="0"/>
      <w:marBottom w:val="0"/>
      <w:divBdr>
        <w:top w:val="none" w:sz="0" w:space="0" w:color="auto"/>
        <w:left w:val="none" w:sz="0" w:space="0" w:color="auto"/>
        <w:bottom w:val="none" w:sz="0" w:space="0" w:color="auto"/>
        <w:right w:val="none" w:sz="0" w:space="0" w:color="auto"/>
      </w:divBdr>
    </w:div>
    <w:div w:id="1589079263">
      <w:bodyDiv w:val="1"/>
      <w:marLeft w:val="0"/>
      <w:marRight w:val="0"/>
      <w:marTop w:val="0"/>
      <w:marBottom w:val="0"/>
      <w:divBdr>
        <w:top w:val="none" w:sz="0" w:space="0" w:color="auto"/>
        <w:left w:val="none" w:sz="0" w:space="0" w:color="auto"/>
        <w:bottom w:val="none" w:sz="0" w:space="0" w:color="auto"/>
        <w:right w:val="none" w:sz="0" w:space="0" w:color="auto"/>
      </w:divBdr>
    </w:div>
    <w:div w:id="1590458967">
      <w:bodyDiv w:val="1"/>
      <w:marLeft w:val="0"/>
      <w:marRight w:val="0"/>
      <w:marTop w:val="0"/>
      <w:marBottom w:val="0"/>
      <w:divBdr>
        <w:top w:val="none" w:sz="0" w:space="0" w:color="auto"/>
        <w:left w:val="none" w:sz="0" w:space="0" w:color="auto"/>
        <w:bottom w:val="none" w:sz="0" w:space="0" w:color="auto"/>
        <w:right w:val="none" w:sz="0" w:space="0" w:color="auto"/>
      </w:divBdr>
      <w:divsChild>
        <w:div w:id="1825505767">
          <w:marLeft w:val="0"/>
          <w:marRight w:val="0"/>
          <w:marTop w:val="0"/>
          <w:marBottom w:val="0"/>
          <w:divBdr>
            <w:top w:val="none" w:sz="0" w:space="0" w:color="auto"/>
            <w:left w:val="none" w:sz="0" w:space="0" w:color="auto"/>
            <w:bottom w:val="single" w:sz="6" w:space="6" w:color="CCCCCC"/>
            <w:right w:val="none" w:sz="0" w:space="0" w:color="auto"/>
          </w:divBdr>
          <w:divsChild>
            <w:div w:id="60834797">
              <w:marLeft w:val="0"/>
              <w:marRight w:val="0"/>
              <w:marTop w:val="0"/>
              <w:marBottom w:val="0"/>
              <w:divBdr>
                <w:top w:val="none" w:sz="0" w:space="0" w:color="auto"/>
                <w:left w:val="none" w:sz="0" w:space="0" w:color="auto"/>
                <w:bottom w:val="none" w:sz="0" w:space="0" w:color="auto"/>
                <w:right w:val="none" w:sz="0" w:space="0" w:color="auto"/>
              </w:divBdr>
            </w:div>
          </w:divsChild>
        </w:div>
        <w:div w:id="1794401633">
          <w:marLeft w:val="0"/>
          <w:marRight w:val="0"/>
          <w:marTop w:val="0"/>
          <w:marBottom w:val="0"/>
          <w:divBdr>
            <w:top w:val="none" w:sz="0" w:space="0" w:color="auto"/>
            <w:left w:val="none" w:sz="0" w:space="0" w:color="auto"/>
            <w:bottom w:val="none" w:sz="0" w:space="0" w:color="auto"/>
            <w:right w:val="none" w:sz="0" w:space="0" w:color="auto"/>
          </w:divBdr>
        </w:div>
      </w:divsChild>
    </w:div>
    <w:div w:id="1691831520">
      <w:bodyDiv w:val="1"/>
      <w:marLeft w:val="0"/>
      <w:marRight w:val="0"/>
      <w:marTop w:val="0"/>
      <w:marBottom w:val="0"/>
      <w:divBdr>
        <w:top w:val="none" w:sz="0" w:space="0" w:color="auto"/>
        <w:left w:val="none" w:sz="0" w:space="0" w:color="auto"/>
        <w:bottom w:val="none" w:sz="0" w:space="0" w:color="auto"/>
        <w:right w:val="none" w:sz="0" w:space="0" w:color="auto"/>
      </w:divBdr>
    </w:div>
    <w:div w:id="1708679826">
      <w:bodyDiv w:val="1"/>
      <w:marLeft w:val="0"/>
      <w:marRight w:val="0"/>
      <w:marTop w:val="0"/>
      <w:marBottom w:val="0"/>
      <w:divBdr>
        <w:top w:val="none" w:sz="0" w:space="0" w:color="auto"/>
        <w:left w:val="none" w:sz="0" w:space="0" w:color="auto"/>
        <w:bottom w:val="none" w:sz="0" w:space="0" w:color="auto"/>
        <w:right w:val="none" w:sz="0" w:space="0" w:color="auto"/>
      </w:divBdr>
      <w:divsChild>
        <w:div w:id="1108549225">
          <w:marLeft w:val="0"/>
          <w:marRight w:val="0"/>
          <w:marTop w:val="0"/>
          <w:marBottom w:val="0"/>
          <w:divBdr>
            <w:top w:val="none" w:sz="0" w:space="0" w:color="auto"/>
            <w:left w:val="none" w:sz="0" w:space="0" w:color="auto"/>
            <w:bottom w:val="none" w:sz="0" w:space="0" w:color="auto"/>
            <w:right w:val="none" w:sz="0" w:space="0" w:color="auto"/>
          </w:divBdr>
          <w:divsChild>
            <w:div w:id="1065369549">
              <w:marLeft w:val="0"/>
              <w:marRight w:val="0"/>
              <w:marTop w:val="0"/>
              <w:marBottom w:val="0"/>
              <w:divBdr>
                <w:top w:val="none" w:sz="0" w:space="0" w:color="auto"/>
                <w:left w:val="none" w:sz="0" w:space="0" w:color="auto"/>
                <w:bottom w:val="none" w:sz="0" w:space="0" w:color="auto"/>
                <w:right w:val="none" w:sz="0" w:space="0" w:color="auto"/>
              </w:divBdr>
            </w:div>
          </w:divsChild>
        </w:div>
        <w:div w:id="357315830">
          <w:marLeft w:val="0"/>
          <w:marRight w:val="0"/>
          <w:marTop w:val="0"/>
          <w:marBottom w:val="0"/>
          <w:divBdr>
            <w:top w:val="none" w:sz="0" w:space="0" w:color="auto"/>
            <w:left w:val="none" w:sz="0" w:space="0" w:color="auto"/>
            <w:bottom w:val="none" w:sz="0" w:space="0" w:color="auto"/>
            <w:right w:val="none" w:sz="0" w:space="0" w:color="auto"/>
          </w:divBdr>
          <w:divsChild>
            <w:div w:id="8108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7682">
      <w:bodyDiv w:val="1"/>
      <w:marLeft w:val="0"/>
      <w:marRight w:val="0"/>
      <w:marTop w:val="0"/>
      <w:marBottom w:val="0"/>
      <w:divBdr>
        <w:top w:val="none" w:sz="0" w:space="0" w:color="auto"/>
        <w:left w:val="none" w:sz="0" w:space="0" w:color="auto"/>
        <w:bottom w:val="none" w:sz="0" w:space="0" w:color="auto"/>
        <w:right w:val="none" w:sz="0" w:space="0" w:color="auto"/>
      </w:divBdr>
    </w:div>
    <w:div w:id="1758014630">
      <w:bodyDiv w:val="1"/>
      <w:marLeft w:val="0"/>
      <w:marRight w:val="0"/>
      <w:marTop w:val="0"/>
      <w:marBottom w:val="0"/>
      <w:divBdr>
        <w:top w:val="none" w:sz="0" w:space="0" w:color="auto"/>
        <w:left w:val="none" w:sz="0" w:space="0" w:color="auto"/>
        <w:bottom w:val="none" w:sz="0" w:space="0" w:color="auto"/>
        <w:right w:val="none" w:sz="0" w:space="0" w:color="auto"/>
      </w:divBdr>
    </w:div>
    <w:div w:id="1785686666">
      <w:bodyDiv w:val="1"/>
      <w:marLeft w:val="0"/>
      <w:marRight w:val="0"/>
      <w:marTop w:val="0"/>
      <w:marBottom w:val="0"/>
      <w:divBdr>
        <w:top w:val="none" w:sz="0" w:space="0" w:color="auto"/>
        <w:left w:val="none" w:sz="0" w:space="0" w:color="auto"/>
        <w:bottom w:val="none" w:sz="0" w:space="0" w:color="auto"/>
        <w:right w:val="none" w:sz="0" w:space="0" w:color="auto"/>
      </w:divBdr>
    </w:div>
    <w:div w:id="1804229859">
      <w:bodyDiv w:val="1"/>
      <w:marLeft w:val="0"/>
      <w:marRight w:val="0"/>
      <w:marTop w:val="0"/>
      <w:marBottom w:val="0"/>
      <w:divBdr>
        <w:top w:val="none" w:sz="0" w:space="0" w:color="auto"/>
        <w:left w:val="none" w:sz="0" w:space="0" w:color="auto"/>
        <w:bottom w:val="none" w:sz="0" w:space="0" w:color="auto"/>
        <w:right w:val="none" w:sz="0" w:space="0" w:color="auto"/>
      </w:divBdr>
    </w:div>
    <w:div w:id="1831943796">
      <w:bodyDiv w:val="1"/>
      <w:marLeft w:val="0"/>
      <w:marRight w:val="0"/>
      <w:marTop w:val="0"/>
      <w:marBottom w:val="0"/>
      <w:divBdr>
        <w:top w:val="none" w:sz="0" w:space="0" w:color="auto"/>
        <w:left w:val="none" w:sz="0" w:space="0" w:color="auto"/>
        <w:bottom w:val="none" w:sz="0" w:space="0" w:color="auto"/>
        <w:right w:val="none" w:sz="0" w:space="0" w:color="auto"/>
      </w:divBdr>
    </w:div>
    <w:div w:id="1869641743">
      <w:bodyDiv w:val="1"/>
      <w:marLeft w:val="0"/>
      <w:marRight w:val="0"/>
      <w:marTop w:val="0"/>
      <w:marBottom w:val="0"/>
      <w:divBdr>
        <w:top w:val="none" w:sz="0" w:space="0" w:color="auto"/>
        <w:left w:val="none" w:sz="0" w:space="0" w:color="auto"/>
        <w:bottom w:val="none" w:sz="0" w:space="0" w:color="auto"/>
        <w:right w:val="none" w:sz="0" w:space="0" w:color="auto"/>
      </w:divBdr>
    </w:div>
    <w:div w:id="205812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le.lt/straipsnis/komiks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949</TotalTime>
  <Pages>2</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Žilinskaitė</dc:creator>
  <cp:keywords/>
  <dc:description/>
  <cp:lastModifiedBy>Eglė Žilinskaitė</cp:lastModifiedBy>
  <cp:revision>29</cp:revision>
  <dcterms:created xsi:type="dcterms:W3CDTF">2024-10-15T15:58:00Z</dcterms:created>
  <dcterms:modified xsi:type="dcterms:W3CDTF">2024-10-16T08:07:00Z</dcterms:modified>
</cp:coreProperties>
</file>